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EA" w:rsidRPr="00183C3B" w:rsidRDefault="00183C3B" w:rsidP="00183C3B">
      <w:pPr>
        <w:suppressAutoHyphens/>
        <w:jc w:val="center"/>
        <w:rPr>
          <w:b/>
          <w:sz w:val="28"/>
          <w:szCs w:val="28"/>
        </w:rPr>
      </w:pPr>
      <w:r>
        <w:rPr>
          <w:b/>
          <w:sz w:val="30"/>
        </w:rPr>
        <w:t>СОДЕР</w:t>
      </w:r>
      <w:bookmarkStart w:id="0" w:name="_GoBack"/>
      <w:bookmarkEnd w:id="0"/>
      <w:r>
        <w:rPr>
          <w:b/>
          <w:sz w:val="30"/>
        </w:rPr>
        <w:t>ЖАНИЕ</w:t>
      </w:r>
    </w:p>
    <w:p w:rsidR="004B7EEA" w:rsidRDefault="004B7EEA" w:rsidP="004B7EEA">
      <w:pPr>
        <w:suppressAutoHyphens/>
        <w:rPr>
          <w:b/>
          <w:sz w:val="28"/>
          <w:szCs w:val="28"/>
        </w:rPr>
      </w:pP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01 Титульный лист 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02 Содержание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03 Пояснительная записка 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1 Теоретический раздел </w:t>
      </w:r>
    </w:p>
    <w:p w:rsidR="004B7EEA" w:rsidRDefault="004B7EEA" w:rsidP="004B7EEA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 Перечень теоретического материала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1.2 Материалы для обеспечения самостоятельной учебной работы студентов 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2 Практический раздел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2.1 План семинарских занятий</w:t>
      </w:r>
    </w:p>
    <w:p w:rsidR="00490A91" w:rsidRDefault="004B7EEA" w:rsidP="00490A91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490A91">
        <w:rPr>
          <w:sz w:val="28"/>
          <w:szCs w:val="28"/>
        </w:rPr>
        <w:t>Практические задания для семинарских занятий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3 Контроль знаний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3.1 Перечень вопросов к экзамену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701DC">
        <w:rPr>
          <w:sz w:val="28"/>
          <w:szCs w:val="28"/>
        </w:rPr>
        <w:t>тестовые задания №1</w:t>
      </w:r>
      <w:r>
        <w:rPr>
          <w:sz w:val="28"/>
          <w:szCs w:val="28"/>
        </w:rPr>
        <w:t xml:space="preserve"> по дисциплине </w:t>
      </w:r>
    </w:p>
    <w:p w:rsidR="009701DC" w:rsidRDefault="009701DC" w:rsidP="009701DC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3.3 тестовые задания №2 по дисциплине 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4 Вспомогательный раздел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4.1 Учебная программа дисциплины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Перечень рекомендуемой литературы </w:t>
      </w:r>
    </w:p>
    <w:p w:rsidR="00EC7BD9" w:rsidRDefault="00EC7BD9"/>
    <w:sectPr w:rsidR="00EC7BD9" w:rsidSect="00EC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EA"/>
    <w:rsid w:val="00183C3B"/>
    <w:rsid w:val="00490A91"/>
    <w:rsid w:val="004B7EEA"/>
    <w:rsid w:val="006D63AC"/>
    <w:rsid w:val="009701DC"/>
    <w:rsid w:val="00AF6185"/>
    <w:rsid w:val="00E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FE751-6674-4291-8B43-BD752DCC7EE2}"/>
</file>

<file path=customXml/itemProps2.xml><?xml version="1.0" encoding="utf-8"?>
<ds:datastoreItem xmlns:ds="http://schemas.openxmlformats.org/officeDocument/2006/customXml" ds:itemID="{C9C28426-F97C-43B7-B3FB-D6CE2548A58F}"/>
</file>

<file path=customXml/itemProps3.xml><?xml version="1.0" encoding="utf-8"?>
<ds:datastoreItem xmlns:ds="http://schemas.openxmlformats.org/officeDocument/2006/customXml" ds:itemID="{0D311B32-CC1D-4F68-81F9-B413C1461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Svetlana Kolotsej</cp:lastModifiedBy>
  <cp:revision>5</cp:revision>
  <dcterms:created xsi:type="dcterms:W3CDTF">2017-02-08T16:41:00Z</dcterms:created>
  <dcterms:modified xsi:type="dcterms:W3CDTF">2017-03-10T08:01:00Z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